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EF8" w:rsidRDefault="00186EF8" w:rsidP="00186EF8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86EF8" w:rsidRPr="00964BEE" w:rsidRDefault="00186EF8" w:rsidP="00186EF8">
      <w:pPr>
        <w:tabs>
          <w:tab w:val="left" w:pos="0"/>
          <w:tab w:val="center" w:pos="5233"/>
        </w:tabs>
        <w:spacing w:after="0" w:line="240" w:lineRule="auto"/>
        <w:jc w:val="center"/>
        <w:rPr>
          <w:rFonts w:ascii="Arial Black" w:hAnsi="Arial Black" w:cs="Arial"/>
          <w:b/>
          <w:color w:val="1F3864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34D98A7" wp14:editId="12E61776">
            <wp:simplePos x="0" y="0"/>
            <wp:positionH relativeFrom="column">
              <wp:posOffset>-12065</wp:posOffset>
            </wp:positionH>
            <wp:positionV relativeFrom="paragraph">
              <wp:posOffset>15240</wp:posOffset>
            </wp:positionV>
            <wp:extent cx="1524000" cy="512445"/>
            <wp:effectExtent l="0" t="0" r="0" b="1905"/>
            <wp:wrapThrough wrapText="bothSides">
              <wp:wrapPolygon edited="0">
                <wp:start x="0" y="0"/>
                <wp:lineTo x="0" y="20877"/>
                <wp:lineTo x="21330" y="20877"/>
                <wp:lineTo x="21330" y="0"/>
                <wp:lineTo x="0" y="0"/>
              </wp:wrapPolygon>
            </wp:wrapThrough>
            <wp:docPr id="2" name="Imagem 2" descr="http://www.camarasumare.sp.gov.br/site/imagens/logo-camara-su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marasumare.sp.gov.br/site/imagens/logo-camara-sumar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BEE">
        <w:rPr>
          <w:rFonts w:ascii="Arial Black" w:hAnsi="Arial Black" w:cs="Arial"/>
          <w:b/>
          <w:color w:val="1F3864"/>
          <w:sz w:val="32"/>
          <w:szCs w:val="32"/>
        </w:rPr>
        <w:t>CÂMARA MUNICIPAL DE SUMARÉ</w:t>
      </w:r>
    </w:p>
    <w:p w:rsidR="00186EF8" w:rsidRPr="00964BEE" w:rsidRDefault="00186EF8" w:rsidP="00186EF8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 Black" w:hAnsi="Arial Black" w:cs="Arial"/>
          <w:b/>
          <w:color w:val="1F3864"/>
          <w:sz w:val="32"/>
          <w:szCs w:val="32"/>
        </w:rPr>
      </w:pPr>
      <w:r w:rsidRPr="00964BEE">
        <w:rPr>
          <w:rFonts w:ascii="Arial Black" w:hAnsi="Arial Black" w:cs="Arial"/>
          <w:b/>
          <w:color w:val="1F3864"/>
          <w:sz w:val="32"/>
          <w:szCs w:val="32"/>
        </w:rPr>
        <w:t>ESTADO DE SÃO PAULO</w:t>
      </w:r>
    </w:p>
    <w:p w:rsidR="00E42C39" w:rsidRDefault="00503E24" w:rsidP="00E42C39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0" w:line="240" w:lineRule="auto"/>
        <w:jc w:val="center"/>
        <w:rPr>
          <w:rFonts w:ascii="Arial Black" w:hAnsi="Arial Black" w:cs="Arial"/>
          <w:b/>
          <w:color w:val="FFFFFF"/>
          <w:sz w:val="32"/>
          <w:szCs w:val="32"/>
        </w:rPr>
      </w:pPr>
      <w:r>
        <w:rPr>
          <w:rFonts w:ascii="Arial Black" w:hAnsi="Arial Black" w:cs="Arial"/>
          <w:b/>
          <w:color w:val="FFFFFF"/>
          <w:sz w:val="32"/>
          <w:szCs w:val="32"/>
        </w:rPr>
        <w:t>COMUNICADO</w:t>
      </w:r>
      <w:r w:rsidR="00044341" w:rsidRPr="005547FE">
        <w:rPr>
          <w:rFonts w:ascii="Arial Black" w:hAnsi="Arial Black" w:cs="Arial"/>
          <w:b/>
          <w:color w:val="FFFFFF"/>
          <w:sz w:val="32"/>
          <w:szCs w:val="32"/>
        </w:rPr>
        <w:t xml:space="preserve"> DE </w:t>
      </w:r>
      <w:r>
        <w:rPr>
          <w:rFonts w:ascii="Arial Black" w:hAnsi="Arial Black" w:cs="Arial"/>
          <w:b/>
          <w:color w:val="FFFFFF"/>
          <w:sz w:val="32"/>
          <w:szCs w:val="32"/>
        </w:rPr>
        <w:t>DIVULGAÇÃO DA RELAÇÃO DOS CANDIDATOS QUE SOLICITARAM A DEVOLUÇÃO DA TAXA DE INSCRIÇÃO</w:t>
      </w:r>
      <w:r w:rsidR="00044341" w:rsidRPr="005547FE">
        <w:rPr>
          <w:rFonts w:ascii="Arial Black" w:hAnsi="Arial Black" w:cs="Arial"/>
          <w:b/>
          <w:color w:val="FFFFFF"/>
          <w:sz w:val="32"/>
          <w:szCs w:val="32"/>
        </w:rPr>
        <w:t xml:space="preserve"> </w:t>
      </w:r>
      <w:r>
        <w:rPr>
          <w:rFonts w:ascii="Arial Black" w:hAnsi="Arial Black" w:cs="Arial"/>
          <w:b/>
          <w:color w:val="FFFFFF"/>
          <w:sz w:val="32"/>
          <w:szCs w:val="32"/>
        </w:rPr>
        <w:t>-</w:t>
      </w:r>
      <w:r w:rsidR="009C1726">
        <w:rPr>
          <w:rFonts w:ascii="Arial Black" w:hAnsi="Arial Black" w:cs="Arial"/>
          <w:b/>
          <w:color w:val="FFFFFF"/>
          <w:sz w:val="32"/>
          <w:szCs w:val="32"/>
        </w:rPr>
        <w:t xml:space="preserve"> REAPLICAÇÃO DAS</w:t>
      </w:r>
      <w:r w:rsidR="00044341" w:rsidRPr="005547FE">
        <w:rPr>
          <w:rFonts w:ascii="Arial Black" w:hAnsi="Arial Black" w:cs="Arial"/>
          <w:b/>
          <w:color w:val="FFFFFF"/>
          <w:sz w:val="32"/>
          <w:szCs w:val="32"/>
        </w:rPr>
        <w:t xml:space="preserve"> PROVAS OBJETIVAS</w:t>
      </w:r>
    </w:p>
    <w:p w:rsidR="00044341" w:rsidRPr="005547FE" w:rsidRDefault="009C1726" w:rsidP="00044341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120" w:line="240" w:lineRule="auto"/>
        <w:jc w:val="center"/>
        <w:rPr>
          <w:rFonts w:ascii="Arial Black" w:hAnsi="Arial Black" w:cs="Arial"/>
          <w:b/>
          <w:color w:val="FFFFFF"/>
          <w:sz w:val="32"/>
          <w:szCs w:val="32"/>
        </w:rPr>
      </w:pPr>
      <w:r>
        <w:rPr>
          <w:rFonts w:ascii="Arial Black" w:hAnsi="Arial Black" w:cs="Arial"/>
          <w:b/>
          <w:color w:val="FFFFFF"/>
          <w:sz w:val="32"/>
          <w:szCs w:val="32"/>
        </w:rPr>
        <w:t>CARGO 304 – COORDENADOR ACADÊMICO PEDAGÓGICO</w:t>
      </w:r>
    </w:p>
    <w:p w:rsidR="00044341" w:rsidRPr="00186EF8" w:rsidRDefault="00044341" w:rsidP="00044341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120" w:line="240" w:lineRule="auto"/>
        <w:jc w:val="center"/>
        <w:rPr>
          <w:rFonts w:ascii="Arial Black" w:hAnsi="Arial Black" w:cs="Arial"/>
          <w:b/>
          <w:color w:val="FFFFFF"/>
          <w:sz w:val="28"/>
          <w:szCs w:val="28"/>
        </w:rPr>
      </w:pPr>
      <w:r w:rsidRPr="00186EF8">
        <w:rPr>
          <w:rFonts w:ascii="Arial Black" w:hAnsi="Arial Black" w:cs="Arial"/>
          <w:b/>
          <w:color w:val="FFFFFF"/>
          <w:sz w:val="28"/>
          <w:szCs w:val="28"/>
        </w:rPr>
        <w:t>CONCURSO PÚBLICO – EDITAL Nº 01/2018</w:t>
      </w:r>
    </w:p>
    <w:p w:rsidR="00E131D8" w:rsidRDefault="00E131D8" w:rsidP="00044341">
      <w:pPr>
        <w:tabs>
          <w:tab w:val="left" w:pos="3754"/>
        </w:tabs>
        <w:spacing w:after="120" w:line="240" w:lineRule="auto"/>
        <w:ind w:left="-15"/>
        <w:jc w:val="both"/>
        <w:rPr>
          <w:rFonts w:ascii="Arial" w:hAnsi="Arial" w:cs="Arial"/>
          <w:sz w:val="20"/>
          <w:szCs w:val="20"/>
        </w:rPr>
      </w:pPr>
    </w:p>
    <w:p w:rsidR="00044341" w:rsidRDefault="00044341" w:rsidP="00044341">
      <w:pPr>
        <w:tabs>
          <w:tab w:val="left" w:pos="3754"/>
        </w:tabs>
        <w:spacing w:after="120" w:line="240" w:lineRule="auto"/>
        <w:ind w:left="-15"/>
        <w:jc w:val="both"/>
      </w:pPr>
      <w:r w:rsidRPr="00964BEE">
        <w:rPr>
          <w:rFonts w:ascii="Arial" w:hAnsi="Arial" w:cs="Arial"/>
          <w:sz w:val="20"/>
          <w:szCs w:val="20"/>
        </w:rPr>
        <w:t xml:space="preserve">O Presidente da </w:t>
      </w:r>
      <w:r w:rsidRPr="00964BEE">
        <w:rPr>
          <w:rFonts w:ascii="Arial" w:hAnsi="Arial" w:cs="Arial"/>
          <w:b/>
          <w:sz w:val="20"/>
          <w:szCs w:val="20"/>
        </w:rPr>
        <w:t>CÂMARA MUNICIPAL DE SUMARÉ</w:t>
      </w:r>
      <w:r w:rsidRPr="006A3933">
        <w:rPr>
          <w:rFonts w:ascii="Arial" w:hAnsi="Arial" w:cs="Arial"/>
          <w:sz w:val="20"/>
          <w:szCs w:val="20"/>
        </w:rPr>
        <w:t xml:space="preserve">, </w:t>
      </w:r>
      <w:r w:rsidRPr="00964BEE">
        <w:rPr>
          <w:rFonts w:ascii="Arial" w:hAnsi="Arial" w:cs="Arial"/>
          <w:b/>
          <w:sz w:val="20"/>
          <w:szCs w:val="20"/>
        </w:rPr>
        <w:t>Estado de São Paulo</w:t>
      </w:r>
      <w:r w:rsidRPr="00964BEE">
        <w:rPr>
          <w:rFonts w:ascii="Arial" w:hAnsi="Arial" w:cs="Arial"/>
          <w:sz w:val="20"/>
          <w:szCs w:val="20"/>
        </w:rPr>
        <w:t xml:space="preserve">, no uso das atribuições que lhe são conferidas pela legislação vigente, </w:t>
      </w:r>
      <w:r w:rsidRPr="00D32CC8">
        <w:rPr>
          <w:rFonts w:ascii="Arial" w:hAnsi="Arial" w:cs="Arial"/>
          <w:sz w:val="20"/>
          <w:szCs w:val="20"/>
        </w:rPr>
        <w:t xml:space="preserve">por meio do </w:t>
      </w:r>
      <w:r w:rsidRPr="00D32CC8">
        <w:rPr>
          <w:rFonts w:ascii="Arial" w:hAnsi="Arial" w:cs="Arial"/>
          <w:b/>
          <w:sz w:val="20"/>
          <w:szCs w:val="20"/>
        </w:rPr>
        <w:t>INSTITUTO MAIS DE GESTÃO E DESENVOLVIMENTO SOCIAL</w:t>
      </w:r>
      <w:r w:rsidRPr="00D32CC8">
        <w:rPr>
          <w:rFonts w:ascii="Arial" w:hAnsi="Arial" w:cs="Arial"/>
          <w:sz w:val="20"/>
          <w:szCs w:val="20"/>
        </w:rPr>
        <w:t>,</w:t>
      </w:r>
      <w:r w:rsidR="00825C0E" w:rsidRPr="00825C0E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 xml:space="preserve"> </w:t>
      </w:r>
      <w:r w:rsidR="00825C0E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 xml:space="preserve">de acordo com o TERMO DE ACORDO JUDICIAL, nos autos do </w:t>
      </w:r>
      <w:r w:rsidR="006A3933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 xml:space="preserve">Processo </w:t>
      </w:r>
      <w:r w:rsidR="00825C0E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>1005889-22.2018.8.26.0604, Ação Civil Pública em trâmite na 1ª Vara Civil da Comarca de Sumaré – Estado de São Paulo</w:t>
      </w:r>
      <w:r w:rsidR="006A3933" w:rsidRPr="006A3933">
        <w:rPr>
          <w:rFonts w:ascii="Arial" w:hAnsi="Arial" w:cs="Arial"/>
          <w:color w:val="00000A"/>
          <w:sz w:val="20"/>
          <w:szCs w:val="20"/>
          <w:shd w:val="clear" w:color="auto" w:fill="FFFFFF"/>
        </w:rPr>
        <w:t>,</w:t>
      </w:r>
      <w:r w:rsidRPr="00D32CC8">
        <w:rPr>
          <w:rFonts w:ascii="Arial" w:hAnsi="Arial" w:cs="Arial"/>
          <w:sz w:val="20"/>
          <w:szCs w:val="20"/>
        </w:rPr>
        <w:t xml:space="preserve"> </w:t>
      </w:r>
      <w:r w:rsidR="00645E62">
        <w:t xml:space="preserve">divulga a relação de candidatos inscritos para o Cargo </w:t>
      </w:r>
      <w:r w:rsidRPr="00964BEE">
        <w:rPr>
          <w:rFonts w:ascii="Arial Black" w:hAnsi="Arial Black" w:cs="Arial Black"/>
          <w:b/>
          <w:sz w:val="18"/>
          <w:szCs w:val="18"/>
        </w:rPr>
        <w:t>304 – COORDENADOR ACADÊMICO E PEDAGÓGICO</w:t>
      </w:r>
      <w:r w:rsidRPr="00D32CC8">
        <w:rPr>
          <w:rFonts w:ascii="Arial" w:hAnsi="Arial" w:cs="Arial"/>
          <w:color w:val="00000A"/>
          <w:sz w:val="20"/>
          <w:szCs w:val="20"/>
          <w:shd w:val="clear" w:color="auto" w:fill="FFFFFF"/>
        </w:rPr>
        <w:t>,</w:t>
      </w:r>
      <w:r w:rsidRPr="00D32CC8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 xml:space="preserve"> </w:t>
      </w:r>
      <w:r w:rsidR="00645E62">
        <w:t>que solicitaram Devolução da Taxa de Inscrição e cuja convocação se tornará sem efeito para fins de realização da prova, conforme a seguir:</w:t>
      </w:r>
    </w:p>
    <w:tbl>
      <w:tblPr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6584"/>
      </w:tblGrid>
      <w:tr w:rsidR="000E0E67" w:rsidRPr="000E0E67" w:rsidTr="00EB5CED">
        <w:trPr>
          <w:trHeight w:val="255"/>
          <w:tblHeader/>
        </w:trPr>
        <w:tc>
          <w:tcPr>
            <w:tcW w:w="5000" w:type="pct"/>
            <w:gridSpan w:val="2"/>
            <w:shd w:val="clear" w:color="auto" w:fill="1F3864" w:themeFill="accent1" w:themeFillShade="80"/>
            <w:noWrap/>
            <w:vAlign w:val="bottom"/>
          </w:tcPr>
          <w:p w:rsidR="000E0E67" w:rsidRDefault="000E0E67" w:rsidP="000E0E67">
            <w:pPr>
              <w:spacing w:after="0" w:line="240" w:lineRule="auto"/>
              <w:jc w:val="center"/>
              <w:rPr>
                <w:rFonts w:ascii="Arial Black" w:hAnsi="Arial Black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Black" w:hAnsi="Arial Black" w:cs="Calibri"/>
                <w:color w:val="FFFFFF" w:themeColor="background1"/>
                <w:sz w:val="20"/>
                <w:szCs w:val="20"/>
              </w:rPr>
              <w:t xml:space="preserve">CANDIDATOS AO CARGO 304 – COORDENADOR ACADÊMICO E </w:t>
            </w:r>
            <w:proofErr w:type="gramStart"/>
            <w:r>
              <w:rPr>
                <w:rFonts w:ascii="Arial Black" w:hAnsi="Arial Black" w:cs="Calibri"/>
                <w:color w:val="FFFFFF" w:themeColor="background1"/>
                <w:sz w:val="20"/>
                <w:szCs w:val="20"/>
              </w:rPr>
              <w:t xml:space="preserve">PEDAGÓGICO </w:t>
            </w:r>
            <w:r w:rsidR="00C14482">
              <w:rPr>
                <w:rFonts w:ascii="Arial Black" w:hAnsi="Arial Black" w:cs="Calibri"/>
                <w:color w:val="FFFFFF" w:themeColor="background1"/>
                <w:sz w:val="20"/>
                <w:szCs w:val="20"/>
              </w:rPr>
              <w:t xml:space="preserve"> QUE</w:t>
            </w:r>
            <w:proofErr w:type="gramEnd"/>
            <w:r w:rsidR="00C14482">
              <w:rPr>
                <w:rFonts w:ascii="Arial Black" w:hAnsi="Arial Black" w:cs="Calibri"/>
                <w:color w:val="FFFFFF" w:themeColor="background1"/>
                <w:sz w:val="20"/>
                <w:szCs w:val="20"/>
              </w:rPr>
              <w:t xml:space="preserve"> SOLICIARAM A DEVOLUÇÃO DA TAXA DE INSCRIÇÃO</w:t>
            </w:r>
          </w:p>
        </w:tc>
      </w:tr>
      <w:tr w:rsidR="000E0E67" w:rsidRPr="000E0E67" w:rsidTr="00EB5CED">
        <w:trPr>
          <w:trHeight w:val="255"/>
          <w:tblHeader/>
        </w:trPr>
        <w:tc>
          <w:tcPr>
            <w:tcW w:w="2951" w:type="pct"/>
            <w:shd w:val="clear" w:color="auto" w:fill="1F4E79" w:themeFill="accent5" w:themeFillShade="80"/>
            <w:noWrap/>
            <w:vAlign w:val="bottom"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ascii="Arial Black" w:hAnsi="Arial Black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Black" w:hAnsi="Arial Black" w:cs="Calibri"/>
                <w:color w:val="FFFFFF" w:themeColor="background1"/>
                <w:sz w:val="20"/>
                <w:szCs w:val="20"/>
              </w:rPr>
              <w:t>NOME</w:t>
            </w:r>
          </w:p>
        </w:tc>
        <w:tc>
          <w:tcPr>
            <w:tcW w:w="2049" w:type="pct"/>
            <w:shd w:val="clear" w:color="auto" w:fill="1F4E79" w:themeFill="accent5" w:themeFillShade="80"/>
            <w:noWrap/>
            <w:vAlign w:val="bottom"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ascii="Arial Black" w:hAnsi="Arial Black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Black" w:hAnsi="Arial Black" w:cs="Calibri"/>
                <w:color w:val="FFFFFF" w:themeColor="background1"/>
                <w:sz w:val="20"/>
                <w:szCs w:val="20"/>
              </w:rPr>
              <w:t>DOCUMENTO</w:t>
            </w:r>
          </w:p>
        </w:tc>
      </w:tr>
      <w:tr w:rsidR="000E0E67" w:rsidRPr="000E0E67" w:rsidTr="00EB5CED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ADRIANA DIVINA DRIGO LUZETTI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21983191876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ADRIANA GUIZZARDI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14048740890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ALESSANDRA MARA BONONI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28370237878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ALESSANDRA REGINA COSTA RAMALHO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39241191805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ALFREDA CELINA CARDOZO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15276261806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ALINE DIAS DE ARAUJO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36573768876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ANA CAROLINA LINARDI MUNGUIA PAYES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34195681855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ANA CLAUDIA DE ALMEIDA ALVES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34706545811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ANA PAULA ORTIZ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29101463837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ANDREIA NOGUEIRA SANTOS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35764418836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ANGÉLICA GONÇALVES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09240380981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APARECIDA FABIANA DE SOUZA MARINHO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03125047722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ARIANE SANTA ROSA PUOSSO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27609210854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CARINA TEIXEIRA DE OLIVEIRA FERREIRA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27776872857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CAROLINE BELAFONTE DE OLIVEIRA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39091135832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CARLOS ENÉAS GONÇALVES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14503082876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CLAUDIO MILKE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11934473804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CRISLIAN KETHELIN DE LIMA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38445471856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CRISTIANE NOBRE DA SILVA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01262345154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CRISTINA GÓES DE QUEIROZ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93843445753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DANIELE CRISTINA SABADINI MESQUITA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21859593879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lastRenderedPageBreak/>
              <w:t>DAIANA FABIANI DE OLIVEIRA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34020145806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DIANE DE ALMEIDA SILVA MACHADO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34115535881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DAIANE SOARES BURITIS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10240951697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DANILO PASCOAL DE MORAES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34011076821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DARIO MARTINS DELL AGNEZZE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34501587830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DÉBORA REGINA BELINAZZO DE MORAES BARBOSA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13798771804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ELAINE CRISTINA PIN E TORRICELLI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11000165892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ELIANA D'ARC NEVES ARROIO NOGUEIRA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24855629898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ELISANDRA CRISTINA DOS SANTOS GALO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29157006806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ÉMILIE ROSANA AYRES TOSTES DE MELLO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11857370732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FERNANDA SANTOS DA SILVA FERRARI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32651182826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FRANCINE DE MATOS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16430986837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FLAVIA SILVA NOVAES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22097197809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GISELE NICACIO DA SILVA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21362312860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JUDITH PEREIRA TOMAZ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32716047898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KARINE REGINA CERRI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28565439879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KÁTIA REGINA NIELSEN MACIEL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11550395807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KÁTIA REGINA DOS SANTOS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29163106817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LÚCIA DOS SANTOS FREIRE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10262107805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LUCINDA ANDRÉA GOULART DE OLIVEIRA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34415441882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MAIARA DE FÁTIMA STORI DE LARA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06556542911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MARCELA FERNANDA RAMOS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33525045808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MARIA VITÓRIA OLIVEIRA FERNANDES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32628207842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MARINA BERTAZOLLI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38413349893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MICHELE SANTANA MARÇON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35903138896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MIRIAM RAQUEL TEODORO DE SOUSA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15993959835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MONICA FURLAN OLIVATTO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34269527854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MONISE PIEROZZI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39578432860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NILSON DA SILVA JUNIOR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59080140953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OTÍLIA FAUSTINO LEITE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44233893800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POLIANA MURER CAVALCANTE DOI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13789681822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REGINALDO GIL NICOLAU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13588688838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PAMERA MORENO CUSULINI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30181047810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RAQUEL CRISTINA SIQUEIRA DE BARROS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27451028852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RENAN LUIZ GENARO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39332222819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RENATA ORTIZ DE CAMARGO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30292837801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ROBERTA BORTOLOTTO CASSILATTI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22177831814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lastRenderedPageBreak/>
              <w:t>RODOLFO SOARES MOIMAZ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36925852843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RONALDO ALEXANDRE DE ARAÚJO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21503100820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ROSANGELA BENETON ZONATTO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08448268806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ROSEMARY DA SILVEIRA MACIEL NUNES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03179112603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SANDRA MARA TEIXEIRA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31661415881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SARITA ETERNA LOPES CASARIM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36319957840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SOLANGE DOS SANTOS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29646625843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TAMIRES DE ASSIS LIMA MARTINS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37049404888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THAISA CRISTINA FRANÇA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26601715808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TIAGO HENRIQUE MENDES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33867095833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VALDENIR PEREIRA DE ARAUJO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27859032856</w:t>
            </w:r>
          </w:p>
        </w:tc>
      </w:tr>
      <w:tr w:rsidR="000E0E67" w:rsidRPr="000E0E67" w:rsidTr="000E0E67">
        <w:trPr>
          <w:trHeight w:val="255"/>
        </w:trPr>
        <w:tc>
          <w:tcPr>
            <w:tcW w:w="2951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VIVIAN CRISTINA PIZANI PINTO</w:t>
            </w:r>
          </w:p>
        </w:tc>
        <w:tc>
          <w:tcPr>
            <w:tcW w:w="2049" w:type="pct"/>
            <w:shd w:val="clear" w:color="auto" w:fill="auto"/>
            <w:noWrap/>
            <w:vAlign w:val="bottom"/>
            <w:hideMark/>
          </w:tcPr>
          <w:p w:rsidR="000E0E67" w:rsidRPr="000E0E67" w:rsidRDefault="000E0E67" w:rsidP="000E0E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0E67">
              <w:rPr>
                <w:rFonts w:cs="Calibri"/>
                <w:sz w:val="20"/>
                <w:szCs w:val="20"/>
              </w:rPr>
              <w:t>37900126880</w:t>
            </w:r>
          </w:p>
        </w:tc>
      </w:tr>
    </w:tbl>
    <w:p w:rsidR="000E0E67" w:rsidRDefault="000E0E67" w:rsidP="00044341">
      <w:pPr>
        <w:tabs>
          <w:tab w:val="left" w:pos="3754"/>
        </w:tabs>
        <w:spacing w:after="120" w:line="240" w:lineRule="auto"/>
        <w:ind w:left="-15"/>
        <w:jc w:val="both"/>
        <w:rPr>
          <w:rFonts w:ascii="Arial" w:hAnsi="Arial" w:cs="Arial"/>
          <w:color w:val="00000A"/>
          <w:sz w:val="20"/>
          <w:szCs w:val="20"/>
          <w:shd w:val="clear" w:color="auto" w:fill="FFFFFF"/>
        </w:rPr>
      </w:pPr>
    </w:p>
    <w:p w:rsidR="00044341" w:rsidRPr="00D32CC8" w:rsidRDefault="00044341" w:rsidP="00606D8B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 xml:space="preserve">E, para que ninguém possa alegar desconhecimento é expedido o presente </w:t>
      </w:r>
      <w:r w:rsidR="00A44AA6">
        <w:rPr>
          <w:rFonts w:ascii="Arial" w:hAnsi="Arial" w:cs="Arial"/>
          <w:sz w:val="20"/>
          <w:szCs w:val="20"/>
        </w:rPr>
        <w:t>Comunicado</w:t>
      </w:r>
      <w:r w:rsidRPr="00D32CC8">
        <w:rPr>
          <w:rFonts w:ascii="Arial" w:hAnsi="Arial" w:cs="Arial"/>
          <w:sz w:val="20"/>
          <w:szCs w:val="20"/>
        </w:rPr>
        <w:t>.</w:t>
      </w:r>
    </w:p>
    <w:p w:rsidR="00044341" w:rsidRDefault="00044341" w:rsidP="00044341">
      <w:pPr>
        <w:pStyle w:val="Recuodecorpodetexto22"/>
        <w:spacing w:after="120"/>
        <w:ind w:left="0"/>
        <w:jc w:val="center"/>
        <w:rPr>
          <w:rFonts w:ascii="Arial" w:hAnsi="Arial" w:cs="Arial"/>
          <w:b/>
          <w:sz w:val="20"/>
        </w:rPr>
      </w:pPr>
    </w:p>
    <w:p w:rsidR="00044341" w:rsidRPr="00606D8B" w:rsidRDefault="00044341" w:rsidP="00044341">
      <w:pPr>
        <w:pStyle w:val="Recuodecorpodetexto22"/>
        <w:spacing w:after="120"/>
        <w:ind w:left="0"/>
        <w:jc w:val="center"/>
        <w:rPr>
          <w:rFonts w:ascii="Arial" w:hAnsi="Arial" w:cs="Arial"/>
          <w:b/>
          <w:color w:val="000000" w:themeColor="text1"/>
          <w:sz w:val="20"/>
        </w:rPr>
      </w:pPr>
      <w:r w:rsidRPr="00606D8B">
        <w:rPr>
          <w:rFonts w:ascii="Arial" w:hAnsi="Arial" w:cs="Arial"/>
          <w:b/>
          <w:color w:val="000000" w:themeColor="text1"/>
          <w:sz w:val="20"/>
        </w:rPr>
        <w:t xml:space="preserve">Sumaré/SP, </w:t>
      </w:r>
      <w:r w:rsidR="00C14482">
        <w:rPr>
          <w:rFonts w:ascii="Arial" w:hAnsi="Arial" w:cs="Arial"/>
          <w:b/>
          <w:color w:val="000000" w:themeColor="text1"/>
          <w:sz w:val="20"/>
        </w:rPr>
        <w:t>14</w:t>
      </w:r>
      <w:r w:rsidRPr="00606D8B">
        <w:rPr>
          <w:rFonts w:ascii="Arial" w:hAnsi="Arial" w:cs="Arial"/>
          <w:b/>
          <w:color w:val="000000" w:themeColor="text1"/>
          <w:sz w:val="20"/>
        </w:rPr>
        <w:t xml:space="preserve"> de </w:t>
      </w:r>
      <w:r w:rsidR="00C14482">
        <w:rPr>
          <w:rFonts w:ascii="Arial" w:hAnsi="Arial" w:cs="Arial"/>
          <w:b/>
          <w:color w:val="000000" w:themeColor="text1"/>
          <w:sz w:val="20"/>
        </w:rPr>
        <w:t>novembro</w:t>
      </w:r>
      <w:r w:rsidRPr="00606D8B">
        <w:rPr>
          <w:rFonts w:ascii="Arial" w:hAnsi="Arial" w:cs="Arial"/>
          <w:b/>
          <w:color w:val="000000" w:themeColor="text1"/>
          <w:sz w:val="20"/>
        </w:rPr>
        <w:t xml:space="preserve"> de 2018.</w:t>
      </w:r>
    </w:p>
    <w:p w:rsidR="00044341" w:rsidRDefault="00044341" w:rsidP="00044341">
      <w:pPr>
        <w:pStyle w:val="Recuodecorpodetexto22"/>
        <w:spacing w:after="120"/>
        <w:ind w:left="0"/>
        <w:jc w:val="center"/>
        <w:rPr>
          <w:rFonts w:ascii="Arial" w:hAnsi="Arial" w:cs="Arial"/>
          <w:b/>
          <w:sz w:val="20"/>
        </w:rPr>
      </w:pPr>
    </w:p>
    <w:p w:rsidR="00044341" w:rsidRPr="00964BEE" w:rsidRDefault="00044341" w:rsidP="00044341">
      <w:pPr>
        <w:pStyle w:val="Recuodecorpodetexto22"/>
        <w:spacing w:after="120"/>
        <w:ind w:left="0"/>
        <w:jc w:val="center"/>
        <w:rPr>
          <w:rFonts w:ascii="Arial" w:hAnsi="Arial" w:cs="Arial"/>
          <w:b/>
          <w:sz w:val="20"/>
        </w:rPr>
      </w:pPr>
      <w:r w:rsidRPr="00964BEE">
        <w:rPr>
          <w:rFonts w:ascii="Arial" w:hAnsi="Arial" w:cs="Arial"/>
          <w:b/>
          <w:sz w:val="20"/>
        </w:rPr>
        <w:t>JOEL CARDOSO DA LUZ</w:t>
      </w:r>
    </w:p>
    <w:p w:rsidR="00A1387E" w:rsidRDefault="00044341" w:rsidP="00C14482">
      <w:pPr>
        <w:pStyle w:val="Recuodecorpodetexto22"/>
        <w:spacing w:after="120"/>
        <w:ind w:left="0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964BEE">
        <w:rPr>
          <w:rFonts w:ascii="Arial" w:hAnsi="Arial" w:cs="Arial"/>
          <w:b/>
          <w:sz w:val="20"/>
        </w:rPr>
        <w:t>PRESIDENTE DA CÂMARA MUNICIPAL DE SUMARÉ/SP</w:t>
      </w:r>
    </w:p>
    <w:sectPr w:rsidR="00A1387E">
      <w:pgSz w:w="16834" w:h="11904" w:orient="landscape" w:code="9"/>
      <w:pgMar w:top="240" w:right="284" w:bottom="242" w:left="45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9319D"/>
    <w:multiLevelType w:val="hybridMultilevel"/>
    <w:tmpl w:val="311C8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ED"/>
    <w:rsid w:val="00044341"/>
    <w:rsid w:val="000961F5"/>
    <w:rsid w:val="000A0FEC"/>
    <w:rsid w:val="000E0E67"/>
    <w:rsid w:val="000E39AA"/>
    <w:rsid w:val="00181FED"/>
    <w:rsid w:val="00186EF8"/>
    <w:rsid w:val="001F446D"/>
    <w:rsid w:val="002029F4"/>
    <w:rsid w:val="002B1B71"/>
    <w:rsid w:val="002E4852"/>
    <w:rsid w:val="003601AB"/>
    <w:rsid w:val="003C1062"/>
    <w:rsid w:val="003F05C1"/>
    <w:rsid w:val="004043AA"/>
    <w:rsid w:val="00416C21"/>
    <w:rsid w:val="00461C7D"/>
    <w:rsid w:val="0049117D"/>
    <w:rsid w:val="004B66BC"/>
    <w:rsid w:val="004C2FAC"/>
    <w:rsid w:val="004E0D25"/>
    <w:rsid w:val="00503E24"/>
    <w:rsid w:val="005547FE"/>
    <w:rsid w:val="00606D8B"/>
    <w:rsid w:val="00635337"/>
    <w:rsid w:val="00645E62"/>
    <w:rsid w:val="006A316A"/>
    <w:rsid w:val="006A3933"/>
    <w:rsid w:val="006C6FBF"/>
    <w:rsid w:val="006E6848"/>
    <w:rsid w:val="0070132A"/>
    <w:rsid w:val="00790EEC"/>
    <w:rsid w:val="007B64A6"/>
    <w:rsid w:val="0080276A"/>
    <w:rsid w:val="00821DDE"/>
    <w:rsid w:val="00825C0E"/>
    <w:rsid w:val="00852941"/>
    <w:rsid w:val="00867790"/>
    <w:rsid w:val="008867F1"/>
    <w:rsid w:val="0093118A"/>
    <w:rsid w:val="00951132"/>
    <w:rsid w:val="009630A0"/>
    <w:rsid w:val="00964BEE"/>
    <w:rsid w:val="009C1726"/>
    <w:rsid w:val="009C75F4"/>
    <w:rsid w:val="00A1387E"/>
    <w:rsid w:val="00A44AA6"/>
    <w:rsid w:val="00BB511B"/>
    <w:rsid w:val="00BE7C7A"/>
    <w:rsid w:val="00C14482"/>
    <w:rsid w:val="00C75189"/>
    <w:rsid w:val="00C76960"/>
    <w:rsid w:val="00D32CC8"/>
    <w:rsid w:val="00D665FB"/>
    <w:rsid w:val="00DB6E9A"/>
    <w:rsid w:val="00E131D8"/>
    <w:rsid w:val="00E21BD6"/>
    <w:rsid w:val="00E42C39"/>
    <w:rsid w:val="00EB5CED"/>
    <w:rsid w:val="00EB61DA"/>
    <w:rsid w:val="00EF4261"/>
    <w:rsid w:val="00F344A1"/>
    <w:rsid w:val="00F43A75"/>
    <w:rsid w:val="00F55062"/>
    <w:rsid w:val="00FA2100"/>
    <w:rsid w:val="00F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EA6930-4E2F-4B2B-9D7B-E4EEE10B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0EF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0EFF"/>
    <w:pPr>
      <w:keepNext/>
      <w:spacing w:after="0" w:line="240" w:lineRule="auto"/>
      <w:ind w:left="290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4">
    <w:name w:val="Corpo de texto 34"/>
    <w:basedOn w:val="Normal"/>
    <w:rsid w:val="00044341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16"/>
      <w:szCs w:val="24"/>
      <w:lang w:eastAsia="zh-CN"/>
    </w:rPr>
  </w:style>
  <w:style w:type="paragraph" w:customStyle="1" w:styleId="Recuodecorpodetexto22">
    <w:name w:val="Recuo de corpo de texto 22"/>
    <w:basedOn w:val="Normal"/>
    <w:rsid w:val="00044341"/>
    <w:pPr>
      <w:suppressAutoHyphens/>
      <w:spacing w:after="0" w:line="240" w:lineRule="auto"/>
      <w:ind w:left="60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Corpodetexto3">
    <w:name w:val="Body Text 3"/>
    <w:basedOn w:val="Normal"/>
    <w:link w:val="Corpodetexto3Char"/>
    <w:uiPriority w:val="99"/>
    <w:unhideWhenUsed/>
    <w:rsid w:val="00044341"/>
    <w:pPr>
      <w:suppressAutoHyphens/>
      <w:spacing w:after="120" w:line="276" w:lineRule="auto"/>
    </w:pPr>
    <w:rPr>
      <w:sz w:val="16"/>
      <w:szCs w:val="20"/>
      <w:lang w:eastAsia="zh-CN"/>
    </w:rPr>
  </w:style>
  <w:style w:type="character" w:customStyle="1" w:styleId="Corpodetexto3Char">
    <w:name w:val="Corpo de texto 3 Char"/>
    <w:link w:val="Corpodetexto3"/>
    <w:uiPriority w:val="99"/>
    <w:locked/>
    <w:rsid w:val="00044341"/>
    <w:rPr>
      <w:rFonts w:ascii="Calibri" w:hAnsi="Calibri" w:cs="Times New Roman"/>
      <w:sz w:val="20"/>
      <w:szCs w:val="20"/>
      <w:lang w:val="x-none" w:eastAsia="zh-CN"/>
    </w:rPr>
  </w:style>
  <w:style w:type="paragraph" w:customStyle="1" w:styleId="Normal1">
    <w:name w:val="Normal1"/>
    <w:rsid w:val="00FB0EFF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FB0EFF"/>
    <w:rPr>
      <w:rFonts w:ascii="Times New Roman" w:hAnsi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FB0EFF"/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E39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39A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amarasumare.sp.gov.br/site/imagens/logo-camara-sumare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LANEJAMENTO\CONCURSOS\SUMAR&#201;%20-SP\C&#194;MARA%20-%202018\EDITAIS\2.CONVOCA&#199;&#195;O\Edital_Convoca&#231;&#227;o_AlfaGeral%20-%2020-04-2018%20-%20wor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Edital_Convocação_AlfaGeral - 20-04-2018 - word</Template>
  <TotalTime>1</TotalTime>
  <Pages>3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Links>
    <vt:vector size="6" baseType="variant">
      <vt:variant>
        <vt:i4>6160391</vt:i4>
      </vt:variant>
      <vt:variant>
        <vt:i4>-1</vt:i4>
      </vt:variant>
      <vt:variant>
        <vt:i4>1026</vt:i4>
      </vt:variant>
      <vt:variant>
        <vt:i4>1</vt:i4>
      </vt:variant>
      <vt:variant>
        <vt:lpwstr>http://www.camarasumare.sp.gov.br/site/imagens/logo-camara-sumare.jpg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Imais43</dc:creator>
  <cp:keywords/>
  <dc:description/>
  <cp:lastModifiedBy>Eliane</cp:lastModifiedBy>
  <cp:revision>2</cp:revision>
  <cp:lastPrinted>2018-11-13T17:01:00Z</cp:lastPrinted>
  <dcterms:created xsi:type="dcterms:W3CDTF">2018-11-13T18:21:00Z</dcterms:created>
  <dcterms:modified xsi:type="dcterms:W3CDTF">2018-11-13T18:21:00Z</dcterms:modified>
</cp:coreProperties>
</file>